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506EF" w:rsidRDefault="007F4679" w:rsidP="007F4679">
      <w:pPr>
        <w:rPr>
          <w:rFonts w:cs="Arial"/>
          <w:b/>
          <w:lang w:val="en-ZA"/>
        </w:rPr>
      </w:pPr>
      <w:r w:rsidRPr="002506E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506E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06E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Date:</w:t>
      </w:r>
      <w:r w:rsidRPr="002506EF">
        <w:rPr>
          <w:rFonts w:cs="Arial"/>
          <w:b/>
          <w:sz w:val="18"/>
          <w:szCs w:val="18"/>
          <w:lang w:val="en-ZA"/>
        </w:rPr>
        <w:tab/>
        <w:t>1</w:t>
      </w:r>
      <w:r w:rsidR="008C038B" w:rsidRPr="002506EF">
        <w:rPr>
          <w:rFonts w:cs="Arial"/>
          <w:b/>
          <w:sz w:val="18"/>
          <w:szCs w:val="18"/>
          <w:lang w:val="en-ZA"/>
        </w:rPr>
        <w:t>9</w:t>
      </w:r>
      <w:r w:rsidRPr="002506EF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2506E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06E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06E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mallCaps/>
          <w:sz w:val="18"/>
          <w:szCs w:val="18"/>
          <w:lang w:val="en-ZA"/>
        </w:rPr>
        <w:t>Subject:</w:t>
      </w:r>
      <w:r w:rsidRPr="002506EF">
        <w:rPr>
          <w:rFonts w:cs="Arial"/>
          <w:b/>
          <w:sz w:val="18"/>
          <w:szCs w:val="18"/>
          <w:lang w:val="en-ZA"/>
        </w:rPr>
        <w:t xml:space="preserve">   </w:t>
      </w:r>
      <w:r w:rsidRPr="002506EF">
        <w:rPr>
          <w:rFonts w:cs="Arial"/>
          <w:sz w:val="18"/>
          <w:szCs w:val="18"/>
          <w:lang w:val="en-ZA"/>
        </w:rPr>
        <w:t>New Financial Instrument Listing</w:t>
      </w:r>
      <w:r w:rsidRPr="002506EF">
        <w:rPr>
          <w:rFonts w:cs="Arial"/>
          <w:sz w:val="18"/>
          <w:szCs w:val="18"/>
          <w:lang w:val="en-ZA"/>
        </w:rPr>
        <w:tab/>
      </w:r>
    </w:p>
    <w:p w:rsidR="007F4679" w:rsidRPr="002506E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506EF">
        <w:rPr>
          <w:rFonts w:cs="Arial"/>
          <w:b/>
          <w:i/>
          <w:sz w:val="18"/>
          <w:szCs w:val="18"/>
          <w:lang w:val="en-ZA"/>
        </w:rPr>
        <w:t>(SA SECURITISATION PROGR</w:t>
      </w:r>
      <w:r w:rsidR="00316555" w:rsidRPr="002506EF">
        <w:rPr>
          <w:rFonts w:cs="Arial"/>
          <w:b/>
          <w:i/>
          <w:sz w:val="18"/>
          <w:szCs w:val="18"/>
          <w:lang w:val="en-ZA"/>
        </w:rPr>
        <w:t>AMME</w:t>
      </w:r>
      <w:r w:rsidRPr="002506EF">
        <w:rPr>
          <w:rFonts w:cs="Arial"/>
          <w:b/>
          <w:i/>
          <w:sz w:val="18"/>
          <w:szCs w:val="18"/>
          <w:lang w:val="en-ZA"/>
        </w:rPr>
        <w:t xml:space="preserve"> (RF) </w:t>
      </w:r>
      <w:r w:rsidR="00316555" w:rsidRPr="002506EF">
        <w:rPr>
          <w:rFonts w:cs="Arial"/>
          <w:b/>
          <w:i/>
          <w:sz w:val="18"/>
          <w:szCs w:val="18"/>
          <w:lang w:val="en-ZA"/>
        </w:rPr>
        <w:t>LTD –</w:t>
      </w:r>
      <w:r w:rsidRPr="002506EF">
        <w:rPr>
          <w:rFonts w:cs="Arial"/>
          <w:b/>
          <w:i/>
          <w:sz w:val="18"/>
          <w:szCs w:val="18"/>
          <w:lang w:val="en-ZA"/>
        </w:rPr>
        <w:t>“ERSA16</w:t>
      </w:r>
      <w:r w:rsidR="00165B0B" w:rsidRPr="002506EF">
        <w:rPr>
          <w:rFonts w:cs="Arial"/>
          <w:b/>
          <w:i/>
          <w:sz w:val="18"/>
          <w:szCs w:val="18"/>
          <w:lang w:val="en-ZA"/>
        </w:rPr>
        <w:t xml:space="preserve"> &amp; ERSA17</w:t>
      </w:r>
      <w:r w:rsidRPr="002506E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2506E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506E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506E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06E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506EF">
        <w:rPr>
          <w:rFonts w:cs="Arial"/>
          <w:sz w:val="18"/>
          <w:szCs w:val="18"/>
          <w:lang w:val="en-ZA"/>
        </w:rPr>
        <w:t xml:space="preserve"> </w:t>
      </w:r>
      <w:r w:rsidRPr="002506EF">
        <w:rPr>
          <w:rFonts w:cs="Arial"/>
          <w:b/>
          <w:sz w:val="18"/>
          <w:szCs w:val="18"/>
          <w:lang w:val="en-ZA"/>
        </w:rPr>
        <w:t>SA SECURITISATION PROGR</w:t>
      </w:r>
      <w:r w:rsidR="00316555" w:rsidRPr="002506EF">
        <w:rPr>
          <w:rFonts w:cs="Arial"/>
          <w:b/>
          <w:sz w:val="18"/>
          <w:szCs w:val="18"/>
          <w:lang w:val="en-ZA"/>
        </w:rPr>
        <w:t>AMME</w:t>
      </w:r>
      <w:r w:rsidRPr="002506EF">
        <w:rPr>
          <w:rFonts w:cs="Arial"/>
          <w:b/>
          <w:sz w:val="18"/>
          <w:szCs w:val="18"/>
          <w:lang w:val="en-ZA"/>
        </w:rPr>
        <w:t xml:space="preserve"> (RF) LTD</w:t>
      </w:r>
      <w:r w:rsidR="005005DC" w:rsidRPr="002506EF">
        <w:rPr>
          <w:rFonts w:cs="Arial"/>
          <w:sz w:val="18"/>
          <w:szCs w:val="18"/>
          <w:lang w:val="en-ZA"/>
        </w:rPr>
        <w:t xml:space="preserve"> on </w:t>
      </w:r>
      <w:r w:rsidRPr="002506EF">
        <w:rPr>
          <w:rFonts w:cs="Arial"/>
          <w:sz w:val="18"/>
          <w:szCs w:val="18"/>
          <w:lang w:val="en-ZA"/>
        </w:rPr>
        <w:t>Interest Rate Market</w:t>
      </w:r>
      <w:r w:rsidR="00CA22C4" w:rsidRPr="002506EF">
        <w:rPr>
          <w:rFonts w:cs="Arial"/>
          <w:sz w:val="18"/>
          <w:szCs w:val="18"/>
          <w:lang w:val="en-ZA"/>
        </w:rPr>
        <w:t xml:space="preserve"> with effect from </w:t>
      </w:r>
      <w:r w:rsidRPr="002506EF">
        <w:rPr>
          <w:rFonts w:cs="Arial"/>
          <w:sz w:val="18"/>
          <w:szCs w:val="18"/>
          <w:lang w:val="en-ZA"/>
        </w:rPr>
        <w:t>19 August 2013</w:t>
      </w:r>
      <w:r w:rsidR="00CA22C4" w:rsidRPr="002506EF">
        <w:rPr>
          <w:rFonts w:cs="Arial"/>
          <w:sz w:val="18"/>
          <w:szCs w:val="18"/>
          <w:lang w:val="en-ZA"/>
        </w:rPr>
        <w:t xml:space="preserve"> </w:t>
      </w:r>
      <w:r w:rsidRPr="002506EF">
        <w:rPr>
          <w:rFonts w:cs="Arial"/>
          <w:sz w:val="18"/>
          <w:szCs w:val="18"/>
          <w:lang w:val="en-ZA"/>
        </w:rPr>
        <w:t xml:space="preserve">under </w:t>
      </w:r>
      <w:r w:rsidR="00CA22C4" w:rsidRPr="002506EF">
        <w:rPr>
          <w:rFonts w:cs="Arial"/>
          <w:sz w:val="18"/>
          <w:szCs w:val="18"/>
          <w:lang w:val="en-ZA"/>
        </w:rPr>
        <w:t>its</w:t>
      </w:r>
      <w:r w:rsidRPr="002506EF">
        <w:rPr>
          <w:rFonts w:cs="Arial"/>
          <w:sz w:val="18"/>
          <w:szCs w:val="18"/>
          <w:lang w:val="en-ZA"/>
        </w:rPr>
        <w:t xml:space="preserve"> </w:t>
      </w:r>
      <w:r w:rsidR="00316555" w:rsidRPr="002506EF">
        <w:rPr>
          <w:rFonts w:cs="Arial"/>
          <w:b/>
          <w:sz w:val="18"/>
          <w:szCs w:val="18"/>
          <w:lang w:val="en-ZA"/>
        </w:rPr>
        <w:t>ASSET BACKED NOTE PROGRAMME DATED 1</w:t>
      </w:r>
      <w:r w:rsidR="008C038B" w:rsidRPr="002506EF">
        <w:rPr>
          <w:rFonts w:cs="Arial"/>
          <w:b/>
          <w:sz w:val="18"/>
          <w:szCs w:val="18"/>
          <w:lang w:val="en-ZA"/>
        </w:rPr>
        <w:t>3</w:t>
      </w:r>
      <w:r w:rsidR="00316555" w:rsidRPr="002506EF">
        <w:rPr>
          <w:rFonts w:cs="Arial"/>
          <w:b/>
          <w:sz w:val="18"/>
          <w:szCs w:val="18"/>
          <w:lang w:val="en-ZA"/>
        </w:rPr>
        <w:t xml:space="preserve"> August 2013. </w:t>
      </w:r>
    </w:p>
    <w:p w:rsidR="007F4679" w:rsidRPr="002506E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506E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06E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 xml:space="preserve">INSTRUMENT TYPE: </w:t>
      </w:r>
      <w:r w:rsidR="00316555" w:rsidRPr="002506EF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2506EF">
        <w:rPr>
          <w:rFonts w:cs="Arial"/>
          <w:b/>
          <w:sz w:val="18"/>
          <w:szCs w:val="18"/>
          <w:lang w:val="en-ZA"/>
        </w:rPr>
        <w:t xml:space="preserve">FLOATING RATE </w:t>
      </w:r>
      <w:r w:rsidR="00316555" w:rsidRPr="002506EF">
        <w:rPr>
          <w:rFonts w:cs="Arial"/>
          <w:b/>
          <w:sz w:val="18"/>
          <w:szCs w:val="18"/>
          <w:lang w:val="en-ZA"/>
        </w:rPr>
        <w:t xml:space="preserve">CALLABLE </w:t>
      </w:r>
      <w:r w:rsidRPr="002506EF">
        <w:rPr>
          <w:rFonts w:cs="Arial"/>
          <w:b/>
          <w:sz w:val="18"/>
          <w:szCs w:val="18"/>
          <w:lang w:val="en-ZA"/>
        </w:rPr>
        <w:t>NOTE</w:t>
      </w:r>
    </w:p>
    <w:p w:rsidR="007F4679" w:rsidRPr="002506E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Authorised Programme size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R 5,000,000,000.00</w:t>
      </w:r>
    </w:p>
    <w:p w:rsidR="007F4679" w:rsidRPr="002506E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Total Notes Outstanding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="00316555" w:rsidRPr="002506EF">
        <w:rPr>
          <w:rFonts w:cs="Arial"/>
          <w:sz w:val="18"/>
          <w:szCs w:val="18"/>
          <w:lang w:val="en-ZA"/>
        </w:rPr>
        <w:t>R</w:t>
      </w:r>
      <w:r w:rsidR="008C038B" w:rsidRPr="002506EF">
        <w:rPr>
          <w:rFonts w:cs="Arial"/>
          <w:sz w:val="18"/>
          <w:szCs w:val="18"/>
          <w:lang w:val="en-ZA"/>
        </w:rPr>
        <w:t xml:space="preserve">      50,000,000.00(Refer Pricing Supplement)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Bond Code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ERSA16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bCs/>
          <w:sz w:val="18"/>
          <w:szCs w:val="18"/>
          <w:lang w:val="en-ZA"/>
        </w:rPr>
        <w:t>Nominal Issued</w:t>
      </w:r>
      <w:r w:rsidRPr="002506EF">
        <w:rPr>
          <w:rFonts w:cs="Arial"/>
          <w:sz w:val="18"/>
          <w:szCs w:val="18"/>
          <w:lang w:val="en-ZA"/>
        </w:rPr>
        <w:tab/>
        <w:t>R 180,000,000.00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bCs/>
          <w:sz w:val="18"/>
          <w:szCs w:val="18"/>
          <w:lang w:val="en-ZA"/>
        </w:rPr>
        <w:t>Issue Price</w:t>
      </w:r>
      <w:r w:rsidRPr="002506EF">
        <w:rPr>
          <w:rFonts w:cs="Arial"/>
          <w:sz w:val="18"/>
          <w:szCs w:val="18"/>
          <w:lang w:val="en-ZA"/>
        </w:rPr>
        <w:tab/>
      </w:r>
      <w:r w:rsidR="00316555" w:rsidRPr="002506EF">
        <w:rPr>
          <w:rFonts w:cs="Arial"/>
          <w:sz w:val="18"/>
          <w:szCs w:val="18"/>
          <w:lang w:val="en-ZA"/>
        </w:rPr>
        <w:t>100%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Coupon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="008C038B" w:rsidRPr="002506EF">
        <w:rPr>
          <w:rFonts w:cs="Arial"/>
          <w:sz w:val="18"/>
          <w:szCs w:val="18"/>
          <w:lang w:val="en-ZA"/>
        </w:rPr>
        <w:t>6.273</w:t>
      </w:r>
      <w:r w:rsidR="00316555" w:rsidRPr="002506EF">
        <w:rPr>
          <w:rFonts w:cs="Arial"/>
          <w:sz w:val="18"/>
          <w:szCs w:val="18"/>
          <w:lang w:val="en-ZA"/>
        </w:rPr>
        <w:t>%</w:t>
      </w:r>
      <w:r w:rsidR="008C038B" w:rsidRPr="002506EF">
        <w:rPr>
          <w:rFonts w:cs="Arial"/>
          <w:sz w:val="18"/>
          <w:szCs w:val="18"/>
          <w:lang w:val="en-ZA"/>
        </w:rPr>
        <w:t xml:space="preserve"> </w:t>
      </w:r>
      <w:r w:rsidR="00316555" w:rsidRPr="002506EF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316555" w:rsidRPr="002506EF">
        <w:rPr>
          <w:rFonts w:cs="Arial"/>
          <w:sz w:val="18"/>
          <w:szCs w:val="18"/>
          <w:lang w:val="en-ZA"/>
        </w:rPr>
        <w:t>jibar</w:t>
      </w:r>
      <w:proofErr w:type="spellEnd"/>
      <w:r w:rsidR="00316555" w:rsidRPr="002506EF">
        <w:rPr>
          <w:rFonts w:cs="Arial"/>
          <w:sz w:val="18"/>
          <w:szCs w:val="18"/>
          <w:lang w:val="en-ZA"/>
        </w:rPr>
        <w:t xml:space="preserve"> as at 19 August 2013</w:t>
      </w:r>
      <w:r w:rsidR="008C038B" w:rsidRPr="002506EF">
        <w:rPr>
          <w:rFonts w:cs="Arial"/>
          <w:sz w:val="18"/>
          <w:szCs w:val="18"/>
          <w:lang w:val="en-ZA"/>
        </w:rPr>
        <w:t xml:space="preserve"> OF 5.133%</w:t>
      </w:r>
      <w:r w:rsidR="00316555" w:rsidRPr="002506EF">
        <w:rPr>
          <w:rFonts w:cs="Arial"/>
          <w:sz w:val="18"/>
          <w:szCs w:val="18"/>
          <w:lang w:val="en-ZA"/>
        </w:rPr>
        <w:t xml:space="preserve"> plus </w:t>
      </w:r>
      <w:r w:rsidR="00096184" w:rsidRPr="002506EF">
        <w:rPr>
          <w:rFonts w:cs="Arial"/>
          <w:sz w:val="18"/>
          <w:szCs w:val="18"/>
          <w:lang w:val="en-ZA"/>
        </w:rPr>
        <w:t>114</w:t>
      </w:r>
      <w:r w:rsidR="00316555" w:rsidRPr="002506EF">
        <w:rPr>
          <w:rFonts w:cs="Arial"/>
          <w:sz w:val="18"/>
          <w:szCs w:val="18"/>
          <w:lang w:val="en-ZA"/>
        </w:rPr>
        <w:t xml:space="preserve"> basis points)</w:t>
      </w:r>
    </w:p>
    <w:p w:rsidR="00316555" w:rsidRPr="002506EF" w:rsidRDefault="00316555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Step up Rate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2506EF">
        <w:rPr>
          <w:rFonts w:cs="Arial"/>
          <w:sz w:val="18"/>
          <w:szCs w:val="18"/>
          <w:lang w:val="en-ZA"/>
        </w:rPr>
        <w:t>jibar</w:t>
      </w:r>
      <w:proofErr w:type="spellEnd"/>
      <w:r w:rsidRPr="002506EF">
        <w:rPr>
          <w:rFonts w:cs="Arial"/>
          <w:sz w:val="18"/>
          <w:szCs w:val="18"/>
          <w:lang w:val="en-ZA"/>
        </w:rPr>
        <w:t xml:space="preserve"> rate as at step up date plus </w:t>
      </w:r>
      <w:r w:rsidR="00096184" w:rsidRPr="002506EF">
        <w:rPr>
          <w:rFonts w:cs="Arial"/>
          <w:sz w:val="18"/>
          <w:szCs w:val="18"/>
          <w:lang w:val="en-ZA"/>
        </w:rPr>
        <w:t>100</w:t>
      </w:r>
      <w:r w:rsidRPr="002506EF">
        <w:rPr>
          <w:rFonts w:cs="Arial"/>
          <w:sz w:val="18"/>
          <w:szCs w:val="18"/>
          <w:lang w:val="en-ZA"/>
        </w:rPr>
        <w:t xml:space="preserve"> basis points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 xml:space="preserve">Coupon </w:t>
      </w:r>
      <w:r w:rsidR="00316555" w:rsidRPr="002506EF">
        <w:rPr>
          <w:rFonts w:cs="Arial"/>
          <w:b/>
          <w:sz w:val="18"/>
          <w:szCs w:val="18"/>
          <w:lang w:val="en-ZA"/>
        </w:rPr>
        <w:t>Indictor</w:t>
      </w:r>
      <w:r w:rsidR="00316555" w:rsidRPr="002506EF">
        <w:rPr>
          <w:rFonts w:cs="Arial"/>
          <w:b/>
          <w:sz w:val="18"/>
          <w:szCs w:val="18"/>
          <w:lang w:val="en-ZA"/>
        </w:rPr>
        <w:tab/>
      </w:r>
      <w:r w:rsidR="00316555" w:rsidRPr="002506EF">
        <w:rPr>
          <w:rFonts w:cs="Arial"/>
          <w:sz w:val="18"/>
          <w:szCs w:val="18"/>
          <w:lang w:val="en-ZA"/>
        </w:rPr>
        <w:t>Floating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Trade Type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Price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Final Maturity Date</w:t>
      </w:r>
      <w:r w:rsidRPr="002506EF">
        <w:rPr>
          <w:rFonts w:cs="Arial"/>
          <w:sz w:val="18"/>
          <w:szCs w:val="18"/>
          <w:lang w:val="en-ZA"/>
        </w:rPr>
        <w:tab/>
        <w:t>17 November 2025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Books Close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 xml:space="preserve">7 February, 7 May, 7 August, </w:t>
      </w:r>
      <w:proofErr w:type="gramStart"/>
      <w:r w:rsidRPr="002506EF">
        <w:rPr>
          <w:rFonts w:cs="Arial"/>
          <w:sz w:val="18"/>
          <w:szCs w:val="18"/>
          <w:lang w:val="en-ZA"/>
        </w:rPr>
        <w:t>7</w:t>
      </w:r>
      <w:proofErr w:type="gramEnd"/>
      <w:r w:rsidRPr="002506EF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Interest Date(s)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 xml:space="preserve">17 February, 17 May, 17 August, </w:t>
      </w:r>
      <w:proofErr w:type="gramStart"/>
      <w:r w:rsidRPr="002506EF">
        <w:rPr>
          <w:rFonts w:cs="Arial"/>
          <w:sz w:val="18"/>
          <w:szCs w:val="18"/>
          <w:lang w:val="en-ZA"/>
        </w:rPr>
        <w:t>17</w:t>
      </w:r>
      <w:proofErr w:type="gramEnd"/>
      <w:r w:rsidRPr="002506EF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Last Day to Register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="00316555" w:rsidRPr="002506EF">
        <w:rPr>
          <w:rFonts w:cs="Arial"/>
          <w:sz w:val="18"/>
          <w:szCs w:val="18"/>
          <w:lang w:val="en-ZA"/>
        </w:rPr>
        <w:t>by 17:00 on</w:t>
      </w:r>
      <w:r w:rsidR="00316555" w:rsidRPr="002506EF">
        <w:rPr>
          <w:rFonts w:cs="Arial"/>
          <w:b/>
          <w:sz w:val="18"/>
          <w:szCs w:val="18"/>
          <w:lang w:val="en-ZA"/>
        </w:rPr>
        <w:t xml:space="preserve"> </w:t>
      </w:r>
      <w:r w:rsidRPr="002506EF">
        <w:rPr>
          <w:rFonts w:cs="Arial"/>
          <w:sz w:val="18"/>
          <w:szCs w:val="18"/>
          <w:lang w:val="en-ZA"/>
        </w:rPr>
        <w:t>6 February, 6 May, 6 August, 6 November</w:t>
      </w:r>
    </w:p>
    <w:p w:rsidR="007F4679" w:rsidRPr="002506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Issue Date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19 August 2013</w:t>
      </w:r>
    </w:p>
    <w:p w:rsidR="007F4679" w:rsidRPr="002506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>Date Convention</w:t>
      </w:r>
      <w:r w:rsidRPr="002506EF">
        <w:rPr>
          <w:b/>
          <w:sz w:val="18"/>
          <w:szCs w:val="18"/>
          <w:lang w:val="en-ZA"/>
        </w:rPr>
        <w:tab/>
      </w:r>
      <w:r w:rsidRPr="002506EF">
        <w:rPr>
          <w:sz w:val="18"/>
          <w:szCs w:val="18"/>
          <w:lang w:val="en-ZA"/>
        </w:rPr>
        <w:t>Following</w:t>
      </w:r>
    </w:p>
    <w:p w:rsidR="007F4679" w:rsidRPr="002506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>Interest Commencement Date</w:t>
      </w:r>
      <w:r w:rsidRPr="002506EF">
        <w:rPr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19 August 2013</w:t>
      </w:r>
    </w:p>
    <w:p w:rsidR="007F4679" w:rsidRPr="002506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>First Interest Date</w:t>
      </w:r>
      <w:r w:rsidRPr="002506EF">
        <w:rPr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17 November 2013</w:t>
      </w:r>
    </w:p>
    <w:p w:rsidR="007F4679" w:rsidRPr="002506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 xml:space="preserve">Call / Step </w:t>
      </w:r>
      <w:proofErr w:type="gramStart"/>
      <w:r w:rsidRPr="002506EF">
        <w:rPr>
          <w:b/>
          <w:sz w:val="18"/>
          <w:szCs w:val="18"/>
          <w:lang w:val="en-ZA"/>
        </w:rPr>
        <w:t>Up</w:t>
      </w:r>
      <w:proofErr w:type="gramEnd"/>
      <w:r w:rsidRPr="002506EF">
        <w:rPr>
          <w:b/>
          <w:sz w:val="18"/>
          <w:szCs w:val="18"/>
          <w:lang w:val="en-ZA"/>
        </w:rPr>
        <w:t xml:space="preserve"> Date</w:t>
      </w:r>
      <w:r w:rsidRPr="002506EF">
        <w:rPr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17 August 2016</w:t>
      </w:r>
    </w:p>
    <w:p w:rsidR="007F4679" w:rsidRPr="002506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506E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sz w:val="18"/>
          <w:szCs w:val="18"/>
          <w:lang w:val="en-ZA"/>
        </w:rPr>
        <w:t>ZAG000108192</w:t>
      </w:r>
    </w:p>
    <w:p w:rsidR="00316555" w:rsidRPr="002506EF" w:rsidRDefault="00316555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506E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Bond Code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ERSA17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bCs/>
          <w:sz w:val="18"/>
          <w:szCs w:val="18"/>
          <w:lang w:val="en-ZA"/>
        </w:rPr>
        <w:t>Nominal Issued</w:t>
      </w:r>
      <w:r w:rsidRPr="002506EF">
        <w:rPr>
          <w:rFonts w:cs="Arial"/>
          <w:sz w:val="18"/>
          <w:szCs w:val="18"/>
          <w:lang w:val="en-ZA"/>
        </w:rPr>
        <w:tab/>
        <w:t>R 182,000,000.00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bCs/>
          <w:sz w:val="18"/>
          <w:szCs w:val="18"/>
          <w:lang w:val="en-ZA"/>
        </w:rPr>
        <w:t>Issue Price</w:t>
      </w:r>
      <w:r w:rsidRPr="002506EF">
        <w:rPr>
          <w:rFonts w:cs="Arial"/>
          <w:sz w:val="18"/>
          <w:szCs w:val="18"/>
          <w:lang w:val="en-ZA"/>
        </w:rPr>
        <w:tab/>
        <w:t>100%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Coupon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="002506EF" w:rsidRPr="002506EF">
        <w:rPr>
          <w:rFonts w:cs="Arial"/>
          <w:sz w:val="18"/>
          <w:szCs w:val="18"/>
          <w:lang w:val="en-ZA"/>
        </w:rPr>
        <w:t>6.523</w:t>
      </w:r>
      <w:r w:rsidRPr="002506EF">
        <w:rPr>
          <w:rFonts w:cs="Arial"/>
          <w:sz w:val="18"/>
          <w:szCs w:val="18"/>
          <w:lang w:val="en-ZA"/>
        </w:rPr>
        <w:t>%</w:t>
      </w:r>
      <w:r w:rsidR="002506EF" w:rsidRPr="002506EF">
        <w:rPr>
          <w:rFonts w:cs="Arial"/>
          <w:sz w:val="18"/>
          <w:szCs w:val="18"/>
          <w:lang w:val="en-ZA"/>
        </w:rPr>
        <w:t xml:space="preserve"> </w:t>
      </w:r>
      <w:r w:rsidRPr="002506EF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Pr="002506EF">
        <w:rPr>
          <w:rFonts w:cs="Arial"/>
          <w:sz w:val="18"/>
          <w:szCs w:val="18"/>
          <w:lang w:val="en-ZA"/>
        </w:rPr>
        <w:t>jibar</w:t>
      </w:r>
      <w:proofErr w:type="spellEnd"/>
      <w:r w:rsidRPr="002506EF">
        <w:rPr>
          <w:rFonts w:cs="Arial"/>
          <w:sz w:val="18"/>
          <w:szCs w:val="18"/>
          <w:lang w:val="en-ZA"/>
        </w:rPr>
        <w:t xml:space="preserve"> as at 19 August 2013</w:t>
      </w:r>
      <w:r w:rsidR="002506EF" w:rsidRPr="002506EF">
        <w:rPr>
          <w:rFonts w:cs="Arial"/>
          <w:sz w:val="18"/>
          <w:szCs w:val="18"/>
          <w:lang w:val="en-ZA"/>
        </w:rPr>
        <w:t xml:space="preserve"> OF 5.133</w:t>
      </w:r>
      <w:r w:rsidRPr="002506EF">
        <w:rPr>
          <w:rFonts w:cs="Arial"/>
          <w:sz w:val="18"/>
          <w:szCs w:val="18"/>
          <w:lang w:val="en-ZA"/>
        </w:rPr>
        <w:t xml:space="preserve"> plus </w:t>
      </w:r>
      <w:r w:rsidR="00096184" w:rsidRPr="002506EF">
        <w:rPr>
          <w:rFonts w:cs="Arial"/>
          <w:sz w:val="18"/>
          <w:szCs w:val="18"/>
          <w:lang w:val="en-ZA"/>
        </w:rPr>
        <w:t>139</w:t>
      </w:r>
      <w:r w:rsidRPr="002506EF">
        <w:rPr>
          <w:rFonts w:cs="Arial"/>
          <w:sz w:val="18"/>
          <w:szCs w:val="18"/>
          <w:lang w:val="en-ZA"/>
        </w:rPr>
        <w:t xml:space="preserve"> basis points)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Step up Rate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Pr="002506EF">
        <w:rPr>
          <w:rFonts w:cs="Arial"/>
          <w:sz w:val="18"/>
          <w:szCs w:val="18"/>
          <w:lang w:val="en-ZA"/>
        </w:rPr>
        <w:t>jibar</w:t>
      </w:r>
      <w:proofErr w:type="spellEnd"/>
      <w:r w:rsidRPr="002506EF">
        <w:rPr>
          <w:rFonts w:cs="Arial"/>
          <w:sz w:val="18"/>
          <w:szCs w:val="18"/>
          <w:lang w:val="en-ZA"/>
        </w:rPr>
        <w:t xml:space="preserve"> rate as at step up date plus </w:t>
      </w:r>
      <w:r w:rsidR="00096184" w:rsidRPr="002506EF">
        <w:rPr>
          <w:rFonts w:cs="Arial"/>
          <w:sz w:val="18"/>
          <w:szCs w:val="18"/>
          <w:lang w:val="en-ZA"/>
        </w:rPr>
        <w:t>100</w:t>
      </w:r>
      <w:r w:rsidRPr="002506EF">
        <w:rPr>
          <w:rFonts w:cs="Arial"/>
          <w:sz w:val="18"/>
          <w:szCs w:val="18"/>
          <w:lang w:val="en-ZA"/>
        </w:rPr>
        <w:t xml:space="preserve"> basis points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Coupon Indicator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 xml:space="preserve">Floating 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lastRenderedPageBreak/>
        <w:t>Trade Type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Price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Final Maturity Date</w:t>
      </w:r>
      <w:r w:rsidRPr="002506EF">
        <w:rPr>
          <w:rFonts w:cs="Arial"/>
          <w:sz w:val="18"/>
          <w:szCs w:val="18"/>
          <w:lang w:val="en-ZA"/>
        </w:rPr>
        <w:tab/>
        <w:t>17 November 2025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Books Close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 xml:space="preserve">7 November, 7 February, 7 May, </w:t>
      </w:r>
      <w:proofErr w:type="gramStart"/>
      <w:r w:rsidRPr="002506EF">
        <w:rPr>
          <w:rFonts w:cs="Arial"/>
          <w:sz w:val="18"/>
          <w:szCs w:val="18"/>
          <w:lang w:val="en-ZA"/>
        </w:rPr>
        <w:t>7</w:t>
      </w:r>
      <w:proofErr w:type="gramEnd"/>
      <w:r w:rsidRPr="002506EF">
        <w:rPr>
          <w:rFonts w:cs="Arial"/>
          <w:sz w:val="18"/>
          <w:szCs w:val="18"/>
          <w:lang w:val="en-ZA"/>
        </w:rPr>
        <w:t xml:space="preserve"> August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Interest Date(s)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 xml:space="preserve">17 February, 17 May, 17 August, </w:t>
      </w:r>
      <w:proofErr w:type="gramStart"/>
      <w:r w:rsidRPr="002506EF">
        <w:rPr>
          <w:rFonts w:cs="Arial"/>
          <w:sz w:val="18"/>
          <w:szCs w:val="18"/>
          <w:lang w:val="en-ZA"/>
        </w:rPr>
        <w:t>17</w:t>
      </w:r>
      <w:proofErr w:type="gramEnd"/>
      <w:r w:rsidRPr="002506EF">
        <w:rPr>
          <w:rFonts w:cs="Arial"/>
          <w:sz w:val="18"/>
          <w:szCs w:val="18"/>
          <w:lang w:val="en-ZA"/>
        </w:rPr>
        <w:t xml:space="preserve"> November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Last Day to Register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6 November, 6 February, 6 May, 6 August</w:t>
      </w:r>
    </w:p>
    <w:p w:rsidR="00316555" w:rsidRPr="002506EF" w:rsidRDefault="00316555" w:rsidP="0031655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06EF">
        <w:rPr>
          <w:rFonts w:cs="Arial"/>
          <w:b/>
          <w:sz w:val="18"/>
          <w:szCs w:val="18"/>
          <w:lang w:val="en-ZA"/>
        </w:rPr>
        <w:t>Issue Date</w:t>
      </w:r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19 August 2013</w:t>
      </w:r>
    </w:p>
    <w:p w:rsidR="00316555" w:rsidRPr="002506EF" w:rsidRDefault="00316555" w:rsidP="0031655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>Date Convention</w:t>
      </w:r>
      <w:r w:rsidRPr="002506EF">
        <w:rPr>
          <w:b/>
          <w:sz w:val="18"/>
          <w:szCs w:val="18"/>
          <w:lang w:val="en-ZA"/>
        </w:rPr>
        <w:tab/>
      </w:r>
      <w:r w:rsidRPr="002506EF">
        <w:rPr>
          <w:sz w:val="18"/>
          <w:szCs w:val="18"/>
          <w:lang w:val="en-ZA"/>
        </w:rPr>
        <w:t>Following</w:t>
      </w:r>
    </w:p>
    <w:p w:rsidR="00316555" w:rsidRPr="002506EF" w:rsidRDefault="00316555" w:rsidP="0031655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>Interest Commencement Date</w:t>
      </w:r>
      <w:r w:rsidRPr="002506EF">
        <w:rPr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19 August 2013</w:t>
      </w:r>
    </w:p>
    <w:p w:rsidR="00316555" w:rsidRPr="002506EF" w:rsidRDefault="00316555" w:rsidP="0031655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>First Interest Date</w:t>
      </w:r>
      <w:r w:rsidRPr="002506EF">
        <w:rPr>
          <w:b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17 November 2013</w:t>
      </w:r>
    </w:p>
    <w:p w:rsidR="00316555" w:rsidRPr="002506EF" w:rsidRDefault="00316555" w:rsidP="0031655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 xml:space="preserve">Call / Step </w:t>
      </w:r>
      <w:proofErr w:type="gramStart"/>
      <w:r w:rsidRPr="002506EF">
        <w:rPr>
          <w:b/>
          <w:sz w:val="18"/>
          <w:szCs w:val="18"/>
          <w:lang w:val="en-ZA"/>
        </w:rPr>
        <w:t>Up</w:t>
      </w:r>
      <w:proofErr w:type="gramEnd"/>
      <w:r w:rsidRPr="002506EF">
        <w:rPr>
          <w:b/>
          <w:sz w:val="18"/>
          <w:szCs w:val="18"/>
          <w:lang w:val="en-ZA"/>
        </w:rPr>
        <w:t xml:space="preserve"> Date</w:t>
      </w:r>
      <w:r w:rsidRPr="002506EF">
        <w:rPr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>17 August 2018</w:t>
      </w:r>
    </w:p>
    <w:p w:rsidR="00316555" w:rsidRPr="002506EF" w:rsidRDefault="00316555" w:rsidP="0031655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506E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506EF">
        <w:rPr>
          <w:rFonts w:cs="Arial"/>
          <w:b/>
          <w:sz w:val="18"/>
          <w:szCs w:val="18"/>
          <w:lang w:val="en-ZA"/>
        </w:rPr>
        <w:tab/>
      </w:r>
      <w:r w:rsidRPr="002506EF">
        <w:rPr>
          <w:sz w:val="18"/>
          <w:szCs w:val="18"/>
          <w:lang w:val="en-ZA"/>
        </w:rPr>
        <w:t>ZAG000108200</w:t>
      </w:r>
    </w:p>
    <w:p w:rsidR="00316555" w:rsidRPr="002506EF" w:rsidRDefault="00316555" w:rsidP="0031655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16555" w:rsidRPr="002506EF" w:rsidRDefault="0031655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16555" w:rsidRPr="002506EF" w:rsidRDefault="00316555" w:rsidP="00316555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2506EF">
        <w:rPr>
          <w:b/>
          <w:sz w:val="18"/>
          <w:szCs w:val="18"/>
          <w:lang w:val="en-ZA"/>
        </w:rPr>
        <w:t>Additional Information</w:t>
      </w:r>
      <w:r w:rsidRPr="002506EF">
        <w:rPr>
          <w:sz w:val="18"/>
          <w:szCs w:val="18"/>
          <w:lang w:val="en-ZA"/>
        </w:rPr>
        <w:tab/>
      </w:r>
      <w:r w:rsidRPr="002506EF">
        <w:rPr>
          <w:sz w:val="18"/>
          <w:szCs w:val="18"/>
          <w:lang w:val="en-ZA"/>
        </w:rPr>
        <w:tab/>
      </w:r>
      <w:r w:rsidRPr="002506EF">
        <w:rPr>
          <w:sz w:val="18"/>
          <w:szCs w:val="18"/>
          <w:lang w:val="en-ZA"/>
        </w:rPr>
        <w:tab/>
        <w:t>Secured</w:t>
      </w:r>
      <w:r w:rsidR="008C038B" w:rsidRPr="002506EF">
        <w:rPr>
          <w:sz w:val="18"/>
          <w:szCs w:val="18"/>
          <w:lang w:val="en-ZA"/>
        </w:rPr>
        <w:t xml:space="preserve"> Class A</w:t>
      </w:r>
      <w:r w:rsidRPr="002506EF">
        <w:rPr>
          <w:sz w:val="18"/>
          <w:szCs w:val="18"/>
          <w:lang w:val="en-ZA"/>
        </w:rPr>
        <w:t xml:space="preserve"> notes</w:t>
      </w:r>
    </w:p>
    <w:p w:rsidR="00316555" w:rsidRPr="002506EF" w:rsidRDefault="0031655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16555" w:rsidRPr="002506EF" w:rsidRDefault="0031655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506EF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2506EF">
        <w:rPr>
          <w:rFonts w:cs="Arial"/>
          <w:i/>
          <w:sz w:val="18"/>
          <w:szCs w:val="18"/>
          <w:lang w:val="en-ZA"/>
        </w:rPr>
        <w:t>.</w:t>
      </w:r>
    </w:p>
    <w:p w:rsidR="007F4679" w:rsidRPr="002506E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506E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506E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506EF">
        <w:rPr>
          <w:rFonts w:cs="Arial"/>
          <w:b/>
          <w:sz w:val="18"/>
          <w:szCs w:val="18"/>
          <w:lang w:val="en-ZA"/>
        </w:rPr>
        <w:t xml:space="preserve"> </w:t>
      </w:r>
      <w:r w:rsidRPr="002506EF">
        <w:rPr>
          <w:rFonts w:cs="Arial"/>
          <w:sz w:val="18"/>
          <w:szCs w:val="18"/>
          <w:lang w:val="en-ZA"/>
        </w:rPr>
        <w:t>Note issue please contact:</w:t>
      </w:r>
    </w:p>
    <w:p w:rsidR="007F4679" w:rsidRPr="002506EF" w:rsidRDefault="0031655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506EF">
        <w:rPr>
          <w:rFonts w:cs="Arial"/>
          <w:sz w:val="18"/>
          <w:szCs w:val="18"/>
          <w:lang w:val="en-ZA"/>
        </w:rPr>
        <w:t xml:space="preserve">Dhesegan </w:t>
      </w:r>
      <w:proofErr w:type="spellStart"/>
      <w:r w:rsidRPr="002506EF">
        <w:rPr>
          <w:rFonts w:cs="Arial"/>
          <w:sz w:val="18"/>
          <w:szCs w:val="18"/>
          <w:lang w:val="en-ZA"/>
        </w:rPr>
        <w:t>Govemder</w:t>
      </w:r>
      <w:proofErr w:type="spellEnd"/>
      <w:r w:rsidRPr="002506EF">
        <w:rPr>
          <w:rFonts w:cs="Arial"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2506EF">
        <w:rPr>
          <w:rFonts w:cs="Arial"/>
          <w:sz w:val="18"/>
          <w:szCs w:val="18"/>
          <w:lang w:val="en-ZA"/>
        </w:rPr>
        <w:t>Sasfin</w:t>
      </w:r>
      <w:proofErr w:type="spellEnd"/>
      <w:r w:rsidRPr="002506EF">
        <w:rPr>
          <w:rFonts w:cs="Arial"/>
          <w:sz w:val="18"/>
          <w:szCs w:val="18"/>
          <w:lang w:val="en-ZA"/>
        </w:rPr>
        <w:t xml:space="preserve"> Bank Ltd</w:t>
      </w:r>
      <w:r w:rsidRPr="002506EF">
        <w:rPr>
          <w:rFonts w:cs="Arial"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ab/>
      </w:r>
      <w:r w:rsidRPr="002506EF">
        <w:rPr>
          <w:rFonts w:cs="Arial"/>
          <w:sz w:val="18"/>
          <w:szCs w:val="18"/>
          <w:lang w:val="en-ZA"/>
        </w:rPr>
        <w:tab/>
        <w:t xml:space="preserve">      +27 11 809 97532</w:t>
      </w:r>
    </w:p>
    <w:p w:rsidR="007F4679" w:rsidRPr="002506E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506EF">
        <w:rPr>
          <w:rFonts w:cs="Arial"/>
          <w:sz w:val="18"/>
          <w:szCs w:val="18"/>
          <w:lang w:val="en-ZA"/>
        </w:rPr>
        <w:t>Brendan Povey</w:t>
      </w:r>
      <w:r w:rsidRPr="002506EF">
        <w:rPr>
          <w:rFonts w:cs="Arial"/>
          <w:sz w:val="18"/>
          <w:szCs w:val="18"/>
          <w:lang w:val="en-ZA"/>
        </w:rPr>
        <w:tab/>
        <w:t>JSE</w:t>
      </w:r>
      <w:r w:rsidRPr="002506E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506E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506EF">
        <w:rPr>
          <w:rFonts w:cs="Arial"/>
          <w:sz w:val="18"/>
          <w:szCs w:val="18"/>
          <w:lang w:val="en-ZA"/>
        </w:rPr>
        <w:t>Diboko Ledwaba</w:t>
      </w:r>
      <w:r w:rsidRPr="002506EF">
        <w:rPr>
          <w:rFonts w:cs="Arial"/>
          <w:sz w:val="18"/>
          <w:szCs w:val="18"/>
          <w:lang w:val="en-ZA"/>
        </w:rPr>
        <w:tab/>
        <w:t>JSE</w:t>
      </w:r>
      <w:r w:rsidRPr="002506EF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506E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506EF">
        <w:rPr>
          <w:rFonts w:cs="Arial"/>
          <w:sz w:val="18"/>
          <w:szCs w:val="18"/>
          <w:lang w:val="en-ZA"/>
        </w:rPr>
        <w:t>Kea Sape</w:t>
      </w:r>
      <w:r w:rsidRPr="002506EF">
        <w:rPr>
          <w:rFonts w:cs="Arial"/>
          <w:sz w:val="18"/>
          <w:szCs w:val="18"/>
          <w:lang w:val="en-ZA"/>
        </w:rPr>
        <w:tab/>
        <w:t>JSE</w:t>
      </w:r>
      <w:r w:rsidRPr="002506EF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506E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506E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5B0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65B0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96184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5B0B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06EF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6555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038B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03308C3-37B0-44B1-AE66-C44CBE7FD10F}"/>
</file>

<file path=customXml/itemProps2.xml><?xml version="1.0" encoding="utf-8"?>
<ds:datastoreItem xmlns:ds="http://schemas.openxmlformats.org/officeDocument/2006/customXml" ds:itemID="{BCC77F17-392B-4827-BB9C-B187F1E62BD4}"/>
</file>

<file path=customXml/itemProps3.xml><?xml version="1.0" encoding="utf-8"?>
<ds:datastoreItem xmlns:ds="http://schemas.openxmlformats.org/officeDocument/2006/customXml" ds:itemID="{4DC4EDB8-7738-44DD-A67F-D8282FF9BF4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Listing-ERSA16 - ERSA17-19Aug2013</dc:title>
  <dc:creator>Johannesburg Stock Exchange</dc:creator>
  <cp:lastModifiedBy>JSEUser</cp:lastModifiedBy>
  <cp:revision>2</cp:revision>
  <cp:lastPrinted>2012-01-03T09:35:00Z</cp:lastPrinted>
  <dcterms:created xsi:type="dcterms:W3CDTF">2013-08-19T07:25:00Z</dcterms:created>
  <dcterms:modified xsi:type="dcterms:W3CDTF">2013-08-19T07:25:00Z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